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2525" w:rsidRDefault="00E12525" w:rsidP="00E1252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12525" w:rsidRPr="00461CB3" w:rsidRDefault="00E12525" w:rsidP="00E12525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61CB3">
        <w:rPr>
          <w:rFonts w:ascii="Times New Roman" w:hAnsi="Times New Roman" w:cs="Times New Roman"/>
          <w:noProof/>
          <w:sz w:val="28"/>
          <w:szCs w:val="28"/>
          <w:lang w:eastAsia="ru-RU"/>
        </w:rPr>
        <w:t>В рамках работы по профилактике идеологии терроризма и экстремизма в отчётном периоде проведена следующая работа:</w:t>
      </w:r>
    </w:p>
    <w:p w:rsidR="00E12525" w:rsidRPr="00461CB3" w:rsidRDefault="00E12525" w:rsidP="00E12525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E12525" w:rsidRPr="00461CB3" w:rsidRDefault="00E12525" w:rsidP="00E12525">
      <w:pPr>
        <w:pStyle w:val="a3"/>
        <w:rPr>
          <w:rFonts w:ascii="Times New Roman" w:hAnsi="Times New Roman" w:cs="Times New Roman"/>
          <w:sz w:val="28"/>
          <w:szCs w:val="28"/>
        </w:rPr>
      </w:pPr>
      <w:r w:rsidRPr="00461CB3">
        <w:rPr>
          <w:rFonts w:ascii="Times New Roman" w:hAnsi="Times New Roman" w:cs="Times New Roman"/>
          <w:sz w:val="28"/>
          <w:szCs w:val="28"/>
        </w:rPr>
        <w:t xml:space="preserve">- в отчётном периоде было организовано целый ряд мероприятий по профилактике терроризма и идей экстремизма, с приглашением работников отдела просвещения </w:t>
      </w:r>
      <w:proofErr w:type="spellStart"/>
      <w:r w:rsidRPr="00461CB3">
        <w:rPr>
          <w:rFonts w:ascii="Times New Roman" w:hAnsi="Times New Roman" w:cs="Times New Roman"/>
          <w:sz w:val="28"/>
          <w:szCs w:val="28"/>
        </w:rPr>
        <w:t>Муфтията</w:t>
      </w:r>
      <w:proofErr w:type="spellEnd"/>
      <w:r w:rsidRPr="00461CB3">
        <w:rPr>
          <w:rFonts w:ascii="Times New Roman" w:hAnsi="Times New Roman" w:cs="Times New Roman"/>
          <w:sz w:val="28"/>
          <w:szCs w:val="28"/>
        </w:rPr>
        <w:t xml:space="preserve"> Республики Дагестан. В ходе проведённых мероприятий и встреч, кадетам были разъяснены истинные ценности мусульманской религии; </w:t>
      </w:r>
    </w:p>
    <w:p w:rsidR="00E12525" w:rsidRDefault="00E12525" w:rsidP="00E1252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12525" w:rsidRDefault="00E12525" w:rsidP="00E1252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DC04AF2" wp14:editId="4507E095">
            <wp:extent cx="3619500" cy="3057524"/>
            <wp:effectExtent l="0" t="0" r="0" b="0"/>
            <wp:docPr id="1" name="Рисунок 1" descr="F:\фото для Арсена\111\IMG_82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фото для Арсена\111\IMG_825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1987" cy="305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A3F9695" wp14:editId="5480C5E4">
            <wp:extent cx="4181474" cy="3048000"/>
            <wp:effectExtent l="0" t="0" r="0" b="0"/>
            <wp:docPr id="2" name="Рисунок 2" descr="F:\фотки\20170303_1513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фотки\20170303_15135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4347" cy="3050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2525" w:rsidRDefault="00E12525" w:rsidP="00E1252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B34AE04" wp14:editId="5F04C8C3">
            <wp:extent cx="3848100" cy="3200400"/>
            <wp:effectExtent l="0" t="0" r="0" b="0"/>
            <wp:docPr id="3" name="Рисунок 3" descr="F:\фото для Арсена\дух управл\IMG_20151127_1504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фото для Арсена\дух управл\IMG_20151127_1504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1684" cy="3203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596BDAD" wp14:editId="12F771B6">
            <wp:extent cx="4886325" cy="3190875"/>
            <wp:effectExtent l="0" t="0" r="9525" b="9525"/>
            <wp:docPr id="4" name="Рисунок 4" descr="C:\Users\Кистаман\Desktop\фото для Арсена\IMG-20151208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Кистаман\Desktop\фото для Арсена\IMG-20151208-WA001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7212" cy="3191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2525" w:rsidRDefault="00E12525" w:rsidP="00E1252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12525" w:rsidRDefault="00E12525" w:rsidP="00E1252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12525" w:rsidRDefault="00E12525" w:rsidP="00E1252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12525" w:rsidRPr="00461CB3" w:rsidRDefault="00E12525" w:rsidP="00E1252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- 20 января</w:t>
      </w:r>
      <w:r w:rsidRPr="00461CB3">
        <w:rPr>
          <w:rFonts w:ascii="Times New Roman" w:hAnsi="Times New Roman" w:cs="Times New Roman"/>
          <w:sz w:val="28"/>
          <w:szCs w:val="28"/>
        </w:rPr>
        <w:t xml:space="preserve"> организована встреча кадетов с сотрудниками Поисково-спасательного отряда ГУ МЧС по РД, в ходе мероприятия кадеты были ознакомлены со спасательной техникой, которая используется в работе спасателями, проводимой работе</w:t>
      </w:r>
      <w:r>
        <w:rPr>
          <w:rFonts w:ascii="Times New Roman" w:hAnsi="Times New Roman" w:cs="Times New Roman"/>
          <w:sz w:val="28"/>
          <w:szCs w:val="28"/>
        </w:rPr>
        <w:t>, провели беседу, направленную на воспитание негативного отношения к проявлениям терроризма;</w:t>
      </w:r>
    </w:p>
    <w:p w:rsidR="00E12525" w:rsidRDefault="00E12525" w:rsidP="00E1252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9D2211E" wp14:editId="4D4D591C">
            <wp:extent cx="4772025" cy="6305550"/>
            <wp:effectExtent l="0" t="0" r="9525" b="0"/>
            <wp:docPr id="5" name="Рисунок 5" descr="F:\Рисунок (1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Рисунок (18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630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2525" w:rsidRDefault="00E12525" w:rsidP="00E1252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3 марта, библиотекарем корпуса совместно с работниками Махачкалинской централизованной библиотечной системы (филиал № 9)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Шахмагомедовой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А.А.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Балабековой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М.Г. было проведено мероприятие по профилактике идей терроризма и экстремизма;</w:t>
      </w:r>
    </w:p>
    <w:p w:rsidR="00E12525" w:rsidRDefault="00E12525" w:rsidP="00E1252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12525" w:rsidRDefault="00E12525" w:rsidP="00E1252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B605F84" wp14:editId="2B3D045A">
            <wp:extent cx="3867150" cy="3286125"/>
            <wp:effectExtent l="0" t="0" r="0" b="9525"/>
            <wp:docPr id="6" name="Рисунок 6" descr="F:\фото для Арсена\Библиотека\IMG-20160127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фото для Арсена\Библиотека\IMG-20160127-WA002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9806" cy="3288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EDCA96A" wp14:editId="525C349A">
            <wp:extent cx="4371975" cy="3305175"/>
            <wp:effectExtent l="0" t="0" r="9525" b="9525"/>
            <wp:docPr id="7" name="Рисунок 7" descr="F:\фото для Арсена\Библиотека\IMG-20160127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фото для Арсена\Библиотека\IMG-20160127-WA003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4979" cy="3307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2525" w:rsidRDefault="00E12525" w:rsidP="00E1252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12525" w:rsidRDefault="00E12525" w:rsidP="00E1252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 проводимых мероприятиях  по профилактике терроризма и идеологии экстремизма использовались </w:t>
      </w:r>
      <w:proofErr w:type="gramStart"/>
      <w:r>
        <w:rPr>
          <w:rFonts w:ascii="Times New Roman" w:hAnsi="Times New Roman" w:cs="Times New Roman"/>
          <w:sz w:val="28"/>
          <w:szCs w:val="28"/>
        </w:rPr>
        <w:t>материалы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размещённые на сайте МОН РД (памятка по действиям при угрозе террористического акта, видеофильмы); </w:t>
      </w:r>
    </w:p>
    <w:p w:rsidR="00166BF5" w:rsidRDefault="00166BF5"/>
    <w:p w:rsidR="00E12525" w:rsidRDefault="00E12525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E12525" w:rsidRDefault="00E12525" w:rsidP="00E12525">
      <w:pPr>
        <w:pStyle w:val="a3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E12525" w:rsidRDefault="00E12525" w:rsidP="00E12525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763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Профилактика идеологии терроризма и экстремизма</w:t>
      </w:r>
    </w:p>
    <w:p w:rsidR="00E12525" w:rsidRDefault="00E12525" w:rsidP="00E12525">
      <w:pPr>
        <w:pStyle w:val="a3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E12525" w:rsidRDefault="00E12525" w:rsidP="00E12525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В рамках работы по профилактике идеологии терроризма и экстремизма в отчётном периоде проведена следующая работа:</w:t>
      </w:r>
    </w:p>
    <w:p w:rsidR="00E12525" w:rsidRDefault="00E12525" w:rsidP="00E12525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E12525" w:rsidRDefault="00E12525" w:rsidP="00E12525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- 3 сентября проведено мероприятие ко Дню солидарности в борьбе с терроризмом, с приглашением работника отдела просвещения ДУМД Майранова М. и специалиста министерства по делам молодёжи Гайдарбекова М.   В мероприятии участвовали кадеты 8-10 классов (70 человек);</w:t>
      </w:r>
    </w:p>
    <w:p w:rsidR="00E12525" w:rsidRDefault="00E12525" w:rsidP="00E12525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- 3 сентября проведено мероприятие приуроченное 17-й годовщине разгрома международных бандформирований в Дагестане. В мероприятии принимала участие председатель комитета солдатских матерей Магомедова З.Р;</w:t>
      </w:r>
    </w:p>
    <w:p w:rsidR="00E12525" w:rsidRDefault="00E12525" w:rsidP="00E12525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C41B430" wp14:editId="2FAA962A">
            <wp:extent cx="8350370" cy="5020573"/>
            <wp:effectExtent l="0" t="0" r="0" b="8890"/>
            <wp:docPr id="14" name="Рисунок 14" descr="C:\Users\Арсен\Desktop\музей\фото корпуса\IMG_93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рсен\Desktop\музей\фото корпуса\IMG_939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63004" cy="5028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E4FA558" wp14:editId="108703E1">
            <wp:extent cx="9251950" cy="6937900"/>
            <wp:effectExtent l="0" t="0" r="6350" b="0"/>
            <wp:docPr id="15" name="Рисунок 15" descr="C:\Users\Арсен\Desktop\музей\фото корпуса\IMG_93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рсен\Desktop\музей\фото корпуса\IMG_939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93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2525" w:rsidRDefault="00E12525" w:rsidP="00E12525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t>- 1 октября проведено мероприятие посвящённое памяти М. Нурбагандова и присвоению ему посмертно звания Герой России, в мероприятии принимал участие заслуженный деятель искусств ДАССР, композитор Аскерханов А.А;</w:t>
      </w:r>
    </w:p>
    <w:p w:rsidR="00E12525" w:rsidRDefault="00E12525" w:rsidP="00E12525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- воспитателями классов проведены уроки мужества памяти М. Нурбагандова, проводились классные часы напрвленные на профилактику терроризма и экстремизма;</w:t>
      </w:r>
    </w:p>
    <w:p w:rsidR="00E12525" w:rsidRDefault="00E12525" w:rsidP="00E12525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E12525" w:rsidRDefault="00E12525" w:rsidP="00E12525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6AC7939" wp14:editId="41B3592C">
            <wp:extent cx="8058150" cy="5629275"/>
            <wp:effectExtent l="0" t="0" r="0" b="9525"/>
            <wp:docPr id="16" name="Рисунок 16" descr="C:\Users\Арсен\Desktop\музей\IMG_16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рсен\Desktop\музей\IMG_166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62450" cy="5632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2525" w:rsidRDefault="00E12525" w:rsidP="00E12525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870C22E" wp14:editId="38D62658">
            <wp:extent cx="9251950" cy="6937900"/>
            <wp:effectExtent l="0" t="0" r="6350" b="0"/>
            <wp:docPr id="17" name="Рисунок 17" descr="C:\Users\Арсен\Desktop\музей\IMG_16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рсен\Desktop\музей\IMG_167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93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2525" w:rsidRDefault="00E12525" w:rsidP="00E12525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t xml:space="preserve">- 17 октября, проведено лекционное занятие с кадетами 7 класса по вопросам безопасности при возникновении ЧС в корпусе, с приглашением инспекторов ОНД и ПР № 1 Качаевым М.М. и Амировым М.А; </w:t>
      </w:r>
    </w:p>
    <w:p w:rsidR="00E12525" w:rsidRDefault="00E12525" w:rsidP="00E12525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E12525" w:rsidRDefault="00E12525" w:rsidP="00E12525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0A89CA53" wp14:editId="63238926">
            <wp:extent cx="9251950" cy="6937900"/>
            <wp:effectExtent l="0" t="0" r="6350" b="0"/>
            <wp:docPr id="18" name="Рисунок 18" descr="C:\Users\Арсен\Desktop\музей\IMG_19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рсен\Desktop\музей\IMG_195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93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2525" w:rsidRDefault="00E12525" w:rsidP="00E12525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5515D14" wp14:editId="7D6CC624">
            <wp:extent cx="9251950" cy="6937900"/>
            <wp:effectExtent l="0" t="0" r="6350" b="0"/>
            <wp:docPr id="19" name="Рисунок 19" descr="C:\Users\Арсен\Desktop\музей\IMG_19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рсен\Desktop\музей\IMG_195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93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2525" w:rsidRDefault="00E12525" w:rsidP="00E12525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t>- 27 октября, 25 ноября и 16 декабря проведены лекционные занятия с кадетами по профилактике идей терроризма, с приглашением работников отдела просвещения ДУМД. В ходе проведённых занятий гости рассказали кадетам о истинных ценностях мусульманской религии, провели беседы направленные на избежание выездов за пределы республики для участия в НВФ;</w:t>
      </w:r>
    </w:p>
    <w:p w:rsidR="00E12525" w:rsidRDefault="00E12525" w:rsidP="00E12525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0FA5946" wp14:editId="2F3FB88F">
            <wp:extent cx="4000500" cy="2590800"/>
            <wp:effectExtent l="0" t="0" r="0" b="0"/>
            <wp:docPr id="20" name="Рисунок 20" descr="C:\Users\Кистаман\Desktop\фото для Арсена\дух управл\IMG_20151127_1503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истаман\Desktop\фото для Арсена\дух управл\IMG_20151127_15035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7402" cy="259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A980F88" wp14:editId="7698961E">
            <wp:extent cx="3781605" cy="2128985"/>
            <wp:effectExtent l="0" t="0" r="0" b="5080"/>
            <wp:docPr id="21" name="Рисунок 21" descr="E:\фото\IMG-20160606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фото\IMG-20160606-WA001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4650" cy="2130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2525" w:rsidRDefault="00E12525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E12525" w:rsidRDefault="00E12525"/>
    <w:p w:rsidR="00E12525" w:rsidRDefault="00E12525"/>
    <w:p w:rsidR="00E12525" w:rsidRDefault="00E12525"/>
    <w:p w:rsidR="00E12525" w:rsidRDefault="00E12525"/>
    <w:p w:rsidR="00E12525" w:rsidRDefault="00E12525"/>
    <w:p w:rsidR="00E12525" w:rsidRDefault="00E12525"/>
    <w:p w:rsidR="00E12525" w:rsidRDefault="00E12525"/>
    <w:p w:rsidR="00B22996" w:rsidRPr="00461CB3" w:rsidRDefault="00B22996" w:rsidP="00B22996">
      <w:pPr>
        <w:pStyle w:val="a3"/>
        <w:rPr>
          <w:rFonts w:ascii="Times New Roman" w:hAnsi="Times New Roman" w:cs="Times New Roman"/>
          <w:sz w:val="28"/>
          <w:szCs w:val="28"/>
        </w:rPr>
      </w:pPr>
      <w:r w:rsidRPr="00461CB3">
        <w:rPr>
          <w:rFonts w:ascii="Times New Roman" w:hAnsi="Times New Roman" w:cs="Times New Roman"/>
          <w:sz w:val="28"/>
          <w:szCs w:val="28"/>
        </w:rPr>
        <w:lastRenderedPageBreak/>
        <w:t xml:space="preserve"> в рамках патриотического воспитания кадетов, работы по профилактике идей терроризма и экстремизма, повышения интереса к службе в рядах правоохранительных органов была организована встреча с сотрудниками СОБР Управления Федеральной Службы Войск Национальной Гвардии по РД. В рамках мероприятия кадеты были ознакомлены с боевой техникой и вооружением состоящей на вооружении, их тактик</w:t>
      </w:r>
      <w:r>
        <w:rPr>
          <w:rFonts w:ascii="Times New Roman" w:hAnsi="Times New Roman" w:cs="Times New Roman"/>
          <w:sz w:val="28"/>
          <w:szCs w:val="28"/>
        </w:rPr>
        <w:t>о-техническими характеристиками,  условиями службы, проводимой работой и т.д.</w:t>
      </w:r>
      <w:bookmarkStart w:id="0" w:name="_GoBack"/>
      <w:bookmarkEnd w:id="0"/>
    </w:p>
    <w:p w:rsidR="00B22996" w:rsidRDefault="00B22996" w:rsidP="00B2299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81C7633" wp14:editId="56EF632F">
            <wp:extent cx="8867775" cy="4257675"/>
            <wp:effectExtent l="0" t="0" r="9525" b="9525"/>
            <wp:docPr id="8" name="Рисунок 8" descr="F:\фото для Арсена\СОБР\IMG_04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фото для Арсена\СОБР\IMG_042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73867" cy="426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2996" w:rsidRDefault="00B22996" w:rsidP="00B2299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8BCE80D" wp14:editId="421F1CBB">
            <wp:extent cx="4095750" cy="3028949"/>
            <wp:effectExtent l="0" t="0" r="0" b="635"/>
            <wp:docPr id="9" name="Рисунок 9" descr="F:\фото для Арсена\СОБР\IMG_04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фото для Арсена\СОБР\IMG_043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8563" cy="3031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E9DFBE3" wp14:editId="4DD51805">
            <wp:extent cx="4076699" cy="3028950"/>
            <wp:effectExtent l="0" t="0" r="635" b="0"/>
            <wp:docPr id="10" name="Рисунок 10" descr="F:\фото для Арсена\СОБР\IMG_04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фото для Арсена\СОБР\IMG_0466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9499" cy="3031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2525" w:rsidRDefault="00B22996" w:rsidP="00B22996"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03074885" wp14:editId="4975BB7B">
            <wp:extent cx="5454510" cy="4213158"/>
            <wp:effectExtent l="49213" t="46037" r="62547" b="43498"/>
            <wp:docPr id="11" name="Рисунок 11" descr="F:\фото для Арсена\СОБР\IMG_04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фото для Арсена\СОБР\IMG_0480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60000">
                      <a:off x="0" y="0"/>
                      <a:ext cx="5468401" cy="4223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4A63B1F" wp14:editId="3836F226">
            <wp:extent cx="3981450" cy="5505450"/>
            <wp:effectExtent l="0" t="0" r="0" b="0"/>
            <wp:docPr id="12" name="Рисунок 12" descr="F:\фото для Арсена\СОБР\IMG_05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фото для Арсена\СОБР\IMG_0532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4185" cy="5509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2525" w:rsidRDefault="00E12525"/>
    <w:sectPr w:rsidR="00E12525" w:rsidSect="00E1252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C312A"/>
    <w:multiLevelType w:val="hybridMultilevel"/>
    <w:tmpl w:val="29EE04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2DE0"/>
    <w:rsid w:val="000E2DE0"/>
    <w:rsid w:val="00166BF5"/>
    <w:rsid w:val="00B22996"/>
    <w:rsid w:val="00E12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252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125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125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252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125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125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17</Pages>
  <Words>480</Words>
  <Characters>2739</Characters>
  <Application>Microsoft Office Word</Application>
  <DocSecurity>0</DocSecurity>
  <Lines>22</Lines>
  <Paragraphs>6</Paragraphs>
  <ScaleCrop>false</ScaleCrop>
  <Company/>
  <LinksUpToDate>false</LinksUpToDate>
  <CharactersWithSpaces>3213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Арсен</dc:creator>
  <cp:keywords/>
  <dc:description/>
  <cp:lastModifiedBy>Арсен</cp:lastModifiedBy>
  <cp:revision>3</cp:revision>
  <dcterms:created xsi:type="dcterms:W3CDTF">2018-03-27T09:59:00Z</dcterms:created>
  <dcterms:modified xsi:type="dcterms:W3CDTF">2018-03-27T10:10:00Z</dcterms:modified>
</cp:coreProperties>
</file>