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6F" w:rsidRDefault="0072266F" w:rsidP="00C4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2266F" w:rsidRDefault="0072266F" w:rsidP="00C4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2266F" w:rsidRDefault="0072266F" w:rsidP="00C4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2266F" w:rsidRDefault="0072266F" w:rsidP="00C4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2266F" w:rsidRDefault="0072266F" w:rsidP="00C4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2266F" w:rsidRDefault="0072266F" w:rsidP="00C4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2266F" w:rsidRDefault="00C46DD1" w:rsidP="00C46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2266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Программа</w:t>
      </w:r>
      <w:r w:rsidRPr="0072266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br/>
      </w:r>
      <w:r w:rsidRPr="0072266F">
        <w:rPr>
          <w:rFonts w:ascii="Times New Roman" w:eastAsia="Times New Roman" w:hAnsi="Times New Roman" w:cs="Times New Roman"/>
          <w:b/>
          <w:spacing w:val="-6"/>
          <w:sz w:val="48"/>
          <w:szCs w:val="48"/>
          <w:lang w:eastAsia="ru-RU"/>
        </w:rPr>
        <w:t>«Профилактика безнадзорности и правонарушений несовершеннолетних»</w:t>
      </w:r>
      <w:r w:rsidRPr="0072266F">
        <w:rPr>
          <w:rFonts w:ascii="Times New Roman" w:eastAsia="Times New Roman" w:hAnsi="Times New Roman" w:cs="Times New Roman"/>
          <w:b/>
          <w:spacing w:val="-6"/>
          <w:sz w:val="48"/>
          <w:szCs w:val="48"/>
          <w:lang w:eastAsia="ru-RU"/>
        </w:rPr>
        <w:br/>
      </w:r>
      <w:r w:rsidR="0072266F" w:rsidRPr="0072266F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МКОУКШИ «ДКК-1» </w:t>
      </w:r>
    </w:p>
    <w:p w:rsidR="00C46DD1" w:rsidRPr="0072266F" w:rsidRDefault="00C46DD1" w:rsidP="00C46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2266F">
        <w:rPr>
          <w:rFonts w:ascii="Times New Roman" w:eastAsia="Times New Roman" w:hAnsi="Times New Roman" w:cs="Times New Roman"/>
          <w:spacing w:val="-6"/>
          <w:sz w:val="48"/>
          <w:szCs w:val="48"/>
          <w:lang w:eastAsia="ru-RU"/>
        </w:rPr>
        <w:t>на 201</w:t>
      </w:r>
      <w:r w:rsidR="003416CB">
        <w:rPr>
          <w:rFonts w:ascii="Times New Roman" w:eastAsia="Times New Roman" w:hAnsi="Times New Roman" w:cs="Times New Roman"/>
          <w:spacing w:val="-6"/>
          <w:sz w:val="48"/>
          <w:szCs w:val="48"/>
          <w:lang w:eastAsia="ru-RU"/>
        </w:rPr>
        <w:t xml:space="preserve">5-2020 </w:t>
      </w:r>
      <w:r w:rsidR="0072266F">
        <w:rPr>
          <w:rFonts w:ascii="Times New Roman" w:eastAsia="Times New Roman" w:hAnsi="Times New Roman" w:cs="Times New Roman"/>
          <w:spacing w:val="-6"/>
          <w:sz w:val="48"/>
          <w:szCs w:val="48"/>
          <w:lang w:eastAsia="ru-RU"/>
        </w:rPr>
        <w:t>г.</w:t>
      </w:r>
    </w:p>
    <w:p w:rsidR="0072266F" w:rsidRDefault="0072266F" w:rsidP="00C46DD1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DD1" w:rsidRPr="00354E2C" w:rsidRDefault="00C46DD1" w:rsidP="00C46DD1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программы 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10064"/>
      </w:tblGrid>
      <w:tr w:rsidR="00C46DD1" w:rsidRPr="00354E2C" w:rsidTr="009954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по профилактике безнадзорности и правонарушений несовершеннолетних </w:t>
            </w:r>
          </w:p>
        </w:tc>
      </w:tr>
      <w:tr w:rsidR="00C46DD1" w:rsidRPr="00354E2C" w:rsidTr="009954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7226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служба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ДКК</w:t>
            </w:r>
          </w:p>
        </w:tc>
      </w:tr>
      <w:tr w:rsidR="00C46DD1" w:rsidRPr="00354E2C" w:rsidTr="009954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354E2C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единый комплексный подход к разрешению ситуаций, связанных с проблемами безнадзорности и правонарушений;</w:t>
            </w:r>
          </w:p>
          <w:p w:rsidR="00C46DD1" w:rsidRPr="00354E2C" w:rsidRDefault="00C46DD1" w:rsidP="00C46DD1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354E2C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  условия   для   эффективного   функционирования   системы   профилактики   безнадзорности    и правонарушений. </w:t>
            </w:r>
          </w:p>
          <w:p w:rsidR="00C46DD1" w:rsidRPr="00354E2C" w:rsidRDefault="00C46DD1" w:rsidP="00C46D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C46DD1" w:rsidRPr="00354E2C" w:rsidTr="009954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341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4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34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C46DD1" w:rsidRPr="00354E2C" w:rsidTr="009954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Исполнители программы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Социально-педагогическая служба </w:t>
            </w:r>
            <w:r w:rsidR="0072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ДКК</w:t>
            </w:r>
          </w:p>
        </w:tc>
      </w:tr>
      <w:tr w:rsidR="00C46DD1" w:rsidRPr="00354E2C" w:rsidTr="009954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C46DD1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защиты прав детей, их социальной реабилитации и адаптации в обществе;</w:t>
            </w:r>
          </w:p>
          <w:p w:rsidR="00C46DD1" w:rsidRPr="00354E2C" w:rsidRDefault="00C46DD1" w:rsidP="00C46DD1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стабилизация числа беспризорных детей  подростков;</w:t>
            </w:r>
          </w:p>
          <w:p w:rsidR="00C46DD1" w:rsidRPr="00354E2C" w:rsidRDefault="00C46DD1" w:rsidP="00C46DD1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тенденции роста числа правонарушений несовершеннолетних.</w:t>
            </w:r>
          </w:p>
        </w:tc>
      </w:tr>
    </w:tbl>
    <w:p w:rsidR="0072266F" w:rsidRDefault="0072266F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66F" w:rsidRDefault="0072266F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DD1" w:rsidRDefault="00C46DD1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C46DD1" w:rsidRPr="00354E2C" w:rsidRDefault="00C46DD1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Содержание проблемы и обоснование необходимости её решения программными методами</w:t>
      </w:r>
    </w:p>
    <w:p w:rsidR="00C46DD1" w:rsidRPr="00354E2C" w:rsidRDefault="00C46DD1" w:rsidP="00C46DD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безнадзорность и беспризорность - следствие </w:t>
      </w:r>
      <w:proofErr w:type="gram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 социально</w:t>
      </w:r>
      <w:proofErr w:type="gram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-экономической и духовно-нравственной ситуации, в России ,которая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 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нарушение прав детей;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омоложение преступности;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числа несовершеннолетних правонарушителей из семей, находящихся в социально-опасном положении.</w:t>
      </w:r>
    </w:p>
    <w:p w:rsidR="00C46DD1" w:rsidRPr="00354E2C" w:rsidRDefault="00C46DD1" w:rsidP="00C46D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тревожные тенденции свидетельствуют о необходимости  совершенствования системы профилактики безнадзорности и правонарушений несовершеннолетних. С целью  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</w:t>
      </w:r>
      <w:r w:rsidR="0072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ДКК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6DD1" w:rsidRPr="00354E2C" w:rsidRDefault="00C46DD1" w:rsidP="00C46DD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Правовая основа программы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6DD1" w:rsidRPr="00354E2C" w:rsidRDefault="00C46DD1" w:rsidP="00C46DD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 основу программы профилактики безнадзорности и          правонарушений составляют: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Конвенция ООН о правах ребёнка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Федерации;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РФ «Об основах системы профилактики безнадзорности и правонарушений несовершеннолетних;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 Президента РФ;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правонарушениях;</w:t>
      </w:r>
    </w:p>
    <w:p w:rsidR="00C46DD1" w:rsidRPr="00354E2C" w:rsidRDefault="00C46DD1" w:rsidP="00C46DD1">
      <w:p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принимаемые в соответствии с указами Президента нормативные правовые акты государственных органов и органов местного самоуправления субъектов РФ.</w:t>
      </w:r>
    </w:p>
    <w:p w:rsidR="00C46DD1" w:rsidRPr="00354E2C" w:rsidRDefault="00C46DD1" w:rsidP="00C46D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>Цели программы: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создать   условия   для   эффективного   функционирования   системы   профилактики   безнадзорности    и правонарушений. 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lastRenderedPageBreak/>
        <w:t>Задачи программы: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iCs/>
          <w:spacing w:val="-6"/>
          <w:sz w:val="24"/>
          <w:szCs w:val="24"/>
          <w:lang w:eastAsia="ru-RU"/>
        </w:rPr>
        <w:t xml:space="preserve">- </w:t>
      </w:r>
      <w:r w:rsidRPr="00354E2C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>повышение уровня воспитательной – профилактической  работы с подростками в образовательном учреждении;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законных интересов несовершеннолетних, находящихся в трудной жизненной ситуации;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раннее выявление семейного неблагополучия и оказание специализированной адресной помощи;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психолого-педагогической, медицинской и правовой поддержки обучающихся;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индивидуального подхода к обучающимся и оказание помощи в охране их психофизического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нравственного здоровья;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 консультативно-профилактической работы  среди учащихся,   педагогических  работников,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родителей.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развитие системы организованного досуга и отдыха «детей группы риска»</w:t>
      </w:r>
    </w:p>
    <w:p w:rsidR="00C46DD1" w:rsidRPr="00995452" w:rsidRDefault="00C46DD1" w:rsidP="009954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Содержание программы.</w:t>
      </w:r>
    </w:p>
    <w:p w:rsidR="00C46DD1" w:rsidRPr="00354E2C" w:rsidRDefault="00C46DD1" w:rsidP="00C4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4 блока: организационная работа, диагностическая работа, профилактическая работа с обучающимися, профилактическая работа с родителями.</w:t>
      </w:r>
    </w:p>
    <w:p w:rsidR="00C46DD1" w:rsidRPr="00354E2C" w:rsidRDefault="00C46DD1" w:rsidP="00C46DD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Организационная работа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C46DD1" w:rsidRPr="00354E2C" w:rsidRDefault="00C46DD1" w:rsidP="000C317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Диагностическая работа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C46DD1" w:rsidRPr="00354E2C" w:rsidRDefault="00C46DD1" w:rsidP="000C317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Профилактическая работа со школьниками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</w:t>
      </w:r>
    </w:p>
    <w:p w:rsidR="00C46DD1" w:rsidRPr="00354E2C" w:rsidRDefault="00C46DD1" w:rsidP="000C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предупредительно-профилактическую деятельность и индивидуальную работу с подростками с </w:t>
      </w:r>
      <w:proofErr w:type="spell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несклонной к правонарушениям личности.</w:t>
      </w:r>
    </w:p>
    <w:p w:rsidR="00C46DD1" w:rsidRPr="00354E2C" w:rsidRDefault="00C46DD1" w:rsidP="000C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Задача индивидуальной работы с подростками с </w:t>
      </w:r>
      <w:proofErr w:type="spell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состоит в содействии сознательному выбору воспитанником своего жизненного пути. Работа</w:t>
      </w:r>
      <w:r w:rsidRPr="00354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выстраивается</w:t>
      </w:r>
      <w:r w:rsidRPr="00354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54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Pr="00354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этапов</w:t>
      </w:r>
      <w:r w:rsidRPr="00354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9781"/>
      </w:tblGrid>
      <w:tr w:rsidR="00C46DD1" w:rsidRPr="0072266F" w:rsidTr="00995452">
        <w:trPr>
          <w:trHeight w:hRule="exact" w:val="32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72266F" w:rsidRDefault="00C46DD1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Этап</w:t>
            </w:r>
          </w:p>
          <w:p w:rsidR="00C46DD1" w:rsidRPr="0072266F" w:rsidRDefault="00C46DD1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72266F" w:rsidRDefault="00C46DD1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</w:t>
            </w:r>
          </w:p>
          <w:p w:rsidR="00C46DD1" w:rsidRPr="0072266F" w:rsidRDefault="00C46DD1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</w:p>
          <w:p w:rsidR="00C46DD1" w:rsidRPr="0072266F" w:rsidRDefault="00C46DD1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</w:p>
          <w:p w:rsidR="00C46DD1" w:rsidRPr="0072266F" w:rsidRDefault="00C46DD1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</w:p>
        </w:tc>
      </w:tr>
      <w:tr w:rsidR="00C46DD1" w:rsidRPr="00354E2C" w:rsidTr="00995452">
        <w:trPr>
          <w:trHeight w:hRule="exact" w:val="89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подростка и окружающей его среды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подростка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6DD1" w:rsidRPr="00354E2C" w:rsidTr="00995452">
        <w:trPr>
          <w:trHeight w:hRule="exact" w:val="135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психологической готовности подростка к изменению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подростком, вхождение в доверие к нему, пробуждение его интереса к той или иной деятельности</w:t>
            </w:r>
          </w:p>
        </w:tc>
      </w:tr>
      <w:tr w:rsidR="00C46DD1" w:rsidRPr="00354E2C" w:rsidTr="00995452">
        <w:trPr>
          <w:trHeight w:hRule="exact" w:val="1415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подростком нравственно положительных качеств, поступков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положительных поступков, изменений, </w:t>
            </w:r>
            <w:proofErr w:type="spellStart"/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 </w:t>
            </w:r>
          </w:p>
        </w:tc>
      </w:tr>
      <w:tr w:rsidR="00C46DD1" w:rsidRPr="00354E2C" w:rsidTr="00995452">
        <w:trPr>
          <w:trHeight w:hRule="exact" w:val="83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Самовоспитание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подростка в процессе самовоспитания</w:t>
            </w:r>
          </w:p>
        </w:tc>
      </w:tr>
    </w:tbl>
    <w:p w:rsidR="00C46DD1" w:rsidRPr="00354E2C" w:rsidRDefault="00C46DD1" w:rsidP="000C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6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722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Профилактическая работа с родителями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школы.</w:t>
      </w:r>
    </w:p>
    <w:p w:rsidR="00C46DD1" w:rsidRPr="00354E2C" w:rsidRDefault="00C46DD1" w:rsidP="000C317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реализует администрация школы (с привлечением заинтересованных ведомств), классные руководители, социальный педагог</w:t>
      </w:r>
      <w:proofErr w:type="gram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, ,</w:t>
      </w:r>
      <w:proofErr w:type="gram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педагог-организатор ОБЖ. </w:t>
      </w:r>
    </w:p>
    <w:p w:rsidR="00C46DD1" w:rsidRPr="00354E2C" w:rsidRDefault="00C46DD1" w:rsidP="000C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безнадзорности в школе работают разнообразные кружки и секции</w:t>
      </w:r>
    </w:p>
    <w:p w:rsidR="00C46DD1" w:rsidRPr="0072266F" w:rsidRDefault="00C46DD1" w:rsidP="000C31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Планы мероприятий по каждому блоку работы</w:t>
      </w:r>
    </w:p>
    <w:p w:rsidR="00C46DD1" w:rsidRPr="00354E2C" w:rsidRDefault="00C46DD1" w:rsidP="000C31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Организационная работа:</w:t>
      </w:r>
    </w:p>
    <w:p w:rsidR="00C46DD1" w:rsidRPr="00354E2C" w:rsidRDefault="00C46DD1" w:rsidP="000C3179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и коррекция работы по профилактике правонарушений совместно ПДН </w:t>
      </w:r>
      <w:r w:rsidRPr="00354E2C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ОВД.</w:t>
      </w:r>
    </w:p>
    <w:p w:rsidR="00C46DD1" w:rsidRPr="00354E2C" w:rsidRDefault="00C46DD1" w:rsidP="000C3179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школьного Совета профилактики.</w:t>
      </w:r>
    </w:p>
    <w:p w:rsidR="00C46DD1" w:rsidRPr="00354E2C" w:rsidRDefault="00C46DD1" w:rsidP="000C3179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lastRenderedPageBreak/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педагогических советов.</w:t>
      </w:r>
    </w:p>
    <w:p w:rsidR="00C46DD1" w:rsidRPr="00354E2C" w:rsidRDefault="00C46DD1" w:rsidP="000C3179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всеобуч для  родителей</w:t>
      </w:r>
    </w:p>
    <w:p w:rsidR="00C46DD1" w:rsidRPr="00354E2C" w:rsidRDefault="00C46DD1" w:rsidP="000C3179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Социально-педагогическая работа с детьми  «группы риска» </w:t>
      </w:r>
    </w:p>
    <w:p w:rsidR="00C46DD1" w:rsidRPr="00354E2C" w:rsidRDefault="00C46DD1" w:rsidP="000C3179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Составление социального паспорта классов, школы.</w:t>
      </w:r>
    </w:p>
    <w:p w:rsidR="00C46DD1" w:rsidRPr="00354E2C" w:rsidRDefault="00C46DD1" w:rsidP="000C3179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картотеки учащихся из неблагополучных семей, обучающихся, стоящих на </w:t>
      </w:r>
      <w:proofErr w:type="spell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учёте,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карты семьи.</w:t>
      </w:r>
    </w:p>
    <w:p w:rsidR="00C46DD1" w:rsidRPr="00354E2C" w:rsidRDefault="00C46DD1" w:rsidP="000C3179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акции «Всеобуч» (посещение семей микрорайона школы, выявление обучающихся, не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посещающих школу).</w:t>
      </w:r>
    </w:p>
    <w:p w:rsidR="00C46DD1" w:rsidRPr="00354E2C" w:rsidRDefault="00C46DD1" w:rsidP="000C3179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354E2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постановка на учёт детей с </w:t>
      </w:r>
      <w:proofErr w:type="spell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поведением, вовлечение их в спортивные секции и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кружки.</w:t>
      </w:r>
    </w:p>
    <w:p w:rsidR="00C46DD1" w:rsidRPr="00354E2C" w:rsidRDefault="00C46DD1" w:rsidP="000C31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Диагностическая работа:</w:t>
      </w:r>
    </w:p>
    <w:p w:rsidR="00C46DD1" w:rsidRPr="00354E2C" w:rsidRDefault="00C46DD1" w:rsidP="000C317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 учащихся 5-11-х классов на предмет выявления фактов употребления алкоголя, табачных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изделий, наркотических веществ.</w:t>
      </w:r>
    </w:p>
    <w:p w:rsidR="00C46DD1" w:rsidRPr="00354E2C" w:rsidRDefault="00C46DD1" w:rsidP="000C317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Анкетирование учащихся с целью выявления намерений по окончанию школы и дальнейших жизненных планов (7-11 </w:t>
      </w:r>
      <w:proofErr w:type="spell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C46DD1" w:rsidRPr="00354E2C" w:rsidRDefault="00C46DD1" w:rsidP="000C317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диагностических методик изучения личности ученика: памятные даты моей жизни, моё состояние, блиц-опрос, самореклама, готовность к саморазвитию, сочинение и др.</w:t>
      </w:r>
    </w:p>
    <w:p w:rsidR="00C46DD1" w:rsidRPr="00354E2C" w:rsidRDefault="00C46DD1" w:rsidP="000C317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карты здоровья учащихся. </w:t>
      </w:r>
    </w:p>
    <w:p w:rsidR="00C46DD1" w:rsidRPr="00354E2C" w:rsidRDefault="00C46DD1" w:rsidP="000C31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Профилактическая работа со школьниками:</w:t>
      </w:r>
    </w:p>
    <w:p w:rsidR="00C46DD1" w:rsidRPr="00354E2C" w:rsidRDefault="00C46DD1" w:rsidP="000C31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направление:</w:t>
      </w:r>
    </w:p>
    <w:p w:rsidR="00C46DD1" w:rsidRPr="00354E2C" w:rsidRDefault="00C46DD1" w:rsidP="000C31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Предупредительно-профилактическая деятельность:</w:t>
      </w:r>
    </w:p>
    <w:p w:rsidR="00C46DD1" w:rsidRPr="00354E2C" w:rsidRDefault="00C46DD1" w:rsidP="000C317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 воспитательной работы школы;</w:t>
      </w:r>
    </w:p>
    <w:p w:rsidR="00C46DD1" w:rsidRPr="00354E2C" w:rsidRDefault="00C46DD1" w:rsidP="000C317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совместно с ПДН ОВД;</w:t>
      </w:r>
    </w:p>
    <w:p w:rsidR="00C46DD1" w:rsidRPr="00354E2C" w:rsidRDefault="00C46DD1" w:rsidP="000C317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по пожарной безопасности;</w:t>
      </w:r>
    </w:p>
    <w:p w:rsidR="00C46DD1" w:rsidRPr="00354E2C" w:rsidRDefault="00C46DD1" w:rsidP="000C317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правового всеобуча;</w:t>
      </w:r>
    </w:p>
    <w:p w:rsidR="00C46DD1" w:rsidRPr="00354E2C" w:rsidRDefault="00C46DD1" w:rsidP="000C317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проф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ориентационная работа;</w:t>
      </w:r>
    </w:p>
    <w:p w:rsidR="00C46DD1" w:rsidRPr="00354E2C" w:rsidRDefault="00C46DD1" w:rsidP="000C317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бесед по профилактике употребления </w:t>
      </w:r>
      <w:proofErr w:type="spell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 </w:t>
      </w:r>
    </w:p>
    <w:p w:rsidR="00C46DD1" w:rsidRPr="00354E2C" w:rsidRDefault="00C46DD1" w:rsidP="000C317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 досуговой деятельности учащихся «группы риска»:</w:t>
      </w:r>
    </w:p>
    <w:p w:rsidR="00C46DD1" w:rsidRPr="00354E2C" w:rsidRDefault="00C46DD1" w:rsidP="000C317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учащихся «группы риска» в кружки и спортивные секции;</w:t>
      </w:r>
    </w:p>
    <w:p w:rsidR="00C46DD1" w:rsidRPr="00354E2C" w:rsidRDefault="00C46DD1" w:rsidP="000C317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учащихся в планирование КТД в школе;</w:t>
      </w:r>
    </w:p>
    <w:p w:rsidR="00C46DD1" w:rsidRPr="00354E2C" w:rsidRDefault="00C46DD1" w:rsidP="000C317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C46DD1" w:rsidRPr="00354E2C" w:rsidRDefault="00C46DD1" w:rsidP="000C317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Оказание помощи в трудоустройстве в летний период на предприятиях города и посёлка;</w:t>
      </w:r>
    </w:p>
    <w:p w:rsidR="00C46DD1" w:rsidRPr="00354E2C" w:rsidRDefault="00C46DD1" w:rsidP="000C317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подростков к шефской помощи младшим школьникам.</w:t>
      </w:r>
    </w:p>
    <w:p w:rsidR="00C46DD1" w:rsidRPr="00354E2C" w:rsidRDefault="00C46DD1" w:rsidP="000C31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 направление: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DD1" w:rsidRPr="00354E2C" w:rsidRDefault="00C46DD1" w:rsidP="000C3179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Индивидуальная работа с подростками с </w:t>
      </w:r>
      <w:proofErr w:type="spellStart"/>
      <w:r w:rsidRPr="00354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девиантным</w:t>
      </w:r>
      <w:proofErr w:type="spellEnd"/>
      <w:r w:rsidRPr="00354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поведением. </w:t>
      </w:r>
    </w:p>
    <w:p w:rsidR="00C46DD1" w:rsidRPr="00354E2C" w:rsidRDefault="00C46DD1" w:rsidP="000C3179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этом направлении предполагает:</w:t>
      </w:r>
    </w:p>
    <w:p w:rsidR="00C46DD1" w:rsidRPr="00354E2C" w:rsidRDefault="00C46DD1" w:rsidP="000C317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 отклонений в поведении;</w:t>
      </w:r>
    </w:p>
    <w:p w:rsidR="00C46DD1" w:rsidRPr="00354E2C" w:rsidRDefault="00C46DD1" w:rsidP="000C317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социального педагога,  классного руководителя, администрации школы с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подростком;</w:t>
      </w:r>
    </w:p>
    <w:p w:rsidR="00C46DD1" w:rsidRPr="00354E2C" w:rsidRDefault="00C46DD1" w:rsidP="000C317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на школьный  Совет по профилактике правонарушений;</w:t>
      </w:r>
    </w:p>
    <w:p w:rsidR="00C46DD1" w:rsidRPr="00354E2C" w:rsidRDefault="00C46DD1" w:rsidP="000C317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инспектора ПДН;</w:t>
      </w:r>
    </w:p>
    <w:p w:rsidR="00C46DD1" w:rsidRPr="00354E2C" w:rsidRDefault="00C46DD1" w:rsidP="000C317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творческую жизнь класса, школы, в кружки, секции;</w:t>
      </w:r>
    </w:p>
    <w:p w:rsidR="00C46DD1" w:rsidRPr="00354E2C" w:rsidRDefault="00C46DD1" w:rsidP="000C317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ходатайств в КДН;</w:t>
      </w:r>
    </w:p>
    <w:p w:rsidR="00C46DD1" w:rsidRPr="00354E2C" w:rsidRDefault="00C46DD1" w:rsidP="000C317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категорией таких обучающихся.</w:t>
      </w:r>
    </w:p>
    <w:p w:rsidR="00C46DD1" w:rsidRPr="00354E2C" w:rsidRDefault="00C46DD1" w:rsidP="000C3179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Профилактическая работа с родителями:</w:t>
      </w:r>
    </w:p>
    <w:p w:rsidR="00C46DD1" w:rsidRPr="00354E2C" w:rsidRDefault="00C46DD1" w:rsidP="000C317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родительского комитета в классах.</w:t>
      </w:r>
    </w:p>
    <w:p w:rsidR="00C46DD1" w:rsidRPr="00354E2C" w:rsidRDefault="00C46DD1" w:rsidP="000C317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родителей в состав школьного Совета по профилактике </w:t>
      </w:r>
      <w:proofErr w:type="gram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правонарушений«</w:t>
      </w:r>
      <w:proofErr w:type="gram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дверей» для родителей.</w:t>
      </w:r>
    </w:p>
    <w:p w:rsidR="00C46DD1" w:rsidRPr="00354E2C" w:rsidRDefault="00C46DD1" w:rsidP="000C317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проведению внеклассных мероприятий.</w:t>
      </w:r>
    </w:p>
    <w:p w:rsidR="00C46DD1" w:rsidRPr="00354E2C" w:rsidRDefault="00C46DD1" w:rsidP="000C317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родителей к осуществлению правопорядка во время проведения культурно-массовых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мероприятий.</w:t>
      </w:r>
    </w:p>
    <w:p w:rsidR="00C46DD1" w:rsidRPr="00354E2C" w:rsidRDefault="00C46DD1" w:rsidP="000C317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социально-неблагополучных, малообеспеченных, многодетных семей и постановка их на </w:t>
      </w:r>
      <w:proofErr w:type="spell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контроль.</w:t>
      </w:r>
    </w:p>
    <w:p w:rsidR="00C46DD1" w:rsidRPr="00354E2C" w:rsidRDefault="00C46DD1" w:rsidP="000C317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по месту жительства семей, находящихся в социально-опасном положении, направление ходатайств в Центр помощи семье и детям.</w:t>
      </w:r>
    </w:p>
    <w:p w:rsidR="00C46DD1" w:rsidRPr="00354E2C" w:rsidRDefault="00C46DD1" w:rsidP="000C3179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Pr="00354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354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всеобуча: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1624"/>
      </w:tblGrid>
      <w:tr w:rsidR="00C46DD1" w:rsidRPr="0072266F" w:rsidTr="00995452">
        <w:trPr>
          <w:trHeight w:val="69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72266F" w:rsidRDefault="00C46DD1" w:rsidP="000C3179">
            <w:pPr>
              <w:adjustRightInd w:val="0"/>
              <w:spacing w:after="0" w:line="240" w:lineRule="auto"/>
              <w:ind w:right="6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C46DD1" w:rsidRPr="0072266F" w:rsidRDefault="00C46DD1" w:rsidP="000C3179">
            <w:pPr>
              <w:adjustRightInd w:val="0"/>
              <w:spacing w:after="0" w:line="240" w:lineRule="auto"/>
              <w:ind w:right="6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C46DD1" w:rsidRPr="0072266F" w:rsidRDefault="00C46DD1" w:rsidP="000C3179">
            <w:pPr>
              <w:adjustRightInd w:val="0"/>
              <w:spacing w:after="0" w:line="240" w:lineRule="auto"/>
              <w:ind w:right="6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72266F" w:rsidRDefault="00C46DD1" w:rsidP="000C3179">
            <w:pPr>
              <w:adjustRightInd w:val="0"/>
              <w:spacing w:after="0" w:line="240" w:lineRule="auto"/>
              <w:ind w:right="6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C46DD1" w:rsidRPr="0072266F" w:rsidRDefault="00C46DD1" w:rsidP="000C3179">
            <w:pPr>
              <w:adjustRightInd w:val="0"/>
              <w:spacing w:after="0" w:line="240" w:lineRule="auto"/>
              <w:ind w:right="6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C46DD1" w:rsidRPr="0072266F" w:rsidRDefault="00C46DD1" w:rsidP="000C3179">
            <w:pPr>
              <w:adjustRightInd w:val="0"/>
              <w:spacing w:after="0" w:line="240" w:lineRule="auto"/>
              <w:ind w:right="6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46DD1" w:rsidRPr="00354E2C" w:rsidTr="0099545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 школьников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Профориентация, её цели и задачи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Правильный и ошибочный </w:t>
            </w:r>
            <w:r w:rsidRPr="00354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</w:t>
            </w:r>
            <w:r w:rsidRPr="0035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профессии. Занятость населения, ситуация на местном рынке труда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Важность самостоятельного и обоснованного выбора профессии вашим ребёнком.</w:t>
            </w:r>
          </w:p>
        </w:tc>
      </w:tr>
      <w:tr w:rsidR="00C46DD1" w:rsidRPr="00354E2C" w:rsidTr="0099545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ПАВ и его влияние на организм ребенка.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Как определить, что ребёнок начал употреблять ПАВ.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Устойчивость подростка в обществе.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Семейные конфликты - причина употребления подростком ПАВ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Как контролировать эмоциональное состояние ребёнка,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Половые особенности подростков в системе профилактики </w:t>
            </w:r>
            <w:r w:rsidRPr="00354E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ПАВ.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6DD1" w:rsidRPr="00354E2C" w:rsidTr="0099545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преступлений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1) Права и обязанности семьи.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Права, обязанности и ответственность родителей.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Нравственные уроки семьи - нравственные законы жизни.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Права и обязанности ребёнка в семье, в школе, в социуме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Причина детских суицидов.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Свободное время и развлечения учащихся.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6DD1" w:rsidRPr="00354E2C" w:rsidRDefault="00C46DD1" w:rsidP="000C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6DD1" w:rsidRPr="00354E2C" w:rsidRDefault="00C46DD1" w:rsidP="000C317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консультаций специалистов: психологов, педагогов, медицинских работников для родителей.</w:t>
      </w:r>
    </w:p>
    <w:p w:rsidR="00C46DD1" w:rsidRPr="00354E2C" w:rsidRDefault="00C46DD1" w:rsidP="000C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тематических встреч родителей с работниками образования, правоохранительных </w:t>
      </w:r>
      <w:proofErr w:type="spellStart"/>
      <w:proofErr w:type="gramStart"/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</w:t>
      </w:r>
      <w:r w:rsidRPr="00354E2C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органов</w:t>
      </w:r>
      <w:proofErr w:type="spellEnd"/>
      <w:proofErr w:type="gramEnd"/>
      <w:r w:rsidRPr="00354E2C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354E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здравоохранения.</w:t>
      </w:r>
    </w:p>
    <w:p w:rsidR="00C46DD1" w:rsidRPr="00354E2C" w:rsidRDefault="00C46DD1" w:rsidP="000C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 и др.</w:t>
      </w:r>
    </w:p>
    <w:p w:rsidR="00C46DD1" w:rsidRPr="00354E2C" w:rsidRDefault="00C46DD1" w:rsidP="000C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</w:t>
      </w:r>
      <w:r w:rsidRPr="00354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Pr="00354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12758"/>
      </w:tblGrid>
      <w:tr w:rsidR="00C46DD1" w:rsidRPr="00354E2C" w:rsidTr="00995452">
        <w:trPr>
          <w:trHeight w:hRule="exact" w:val="158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блок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-разработать комплекс мероприятий, необходимых для профилактики правонарушений,</w:t>
            </w:r>
            <w:r w:rsidR="000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-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банк данных по учащимся и семьям «группы риска»</w:t>
            </w:r>
            <w:r w:rsidR="000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 </w:t>
            </w:r>
            <w:r w:rsidR="000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-создать банк данных по учащимся и семьям «группы риска» </w:t>
            </w:r>
          </w:p>
        </w:tc>
      </w:tr>
      <w:tr w:rsidR="00C46DD1" w:rsidRPr="00354E2C" w:rsidTr="00995452">
        <w:trPr>
          <w:trHeight w:hRule="exact" w:val="233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блок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-получение характеристики микроклимата семьи, что облегчит поиск взаимодействия школы и семьи, 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получение информации о «вредных» привычках учащихся, необходимой для быстрого оказания квалифицированной помощи, 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информации о состоянии здоровья учащихся</w:t>
            </w:r>
          </w:p>
        </w:tc>
      </w:tr>
      <w:tr w:rsidR="00C46DD1" w:rsidRPr="00354E2C" w:rsidTr="00995452">
        <w:trPr>
          <w:trHeight w:hRule="exact" w:val="102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блок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сформировать у учащихся образ жизни, 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-сформировать жизненную позицию ребёнка достойной человека, 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-сформировать жизненную позицию ребёнка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6DD1" w:rsidRPr="00354E2C" w:rsidTr="00995452">
        <w:trPr>
          <w:trHeight w:hRule="exact" w:val="10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блок</w:t>
            </w:r>
          </w:p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DD1" w:rsidRPr="00354E2C" w:rsidRDefault="00C46DD1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приоритетного родительского воспитания,  </w:t>
            </w:r>
            <w:r w:rsidR="000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95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0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педагогического просвещения родителей,  </w:t>
            </w:r>
            <w:r w:rsidR="000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95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  <w:r w:rsidR="000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3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-построение демократической системы отношений детей и взрослых</w:t>
            </w:r>
          </w:p>
        </w:tc>
      </w:tr>
    </w:tbl>
    <w:p w:rsidR="000C3179" w:rsidRDefault="000C3179" w:rsidP="000C3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0C3179" w:rsidRDefault="000C3179" w:rsidP="000C3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72266F" w:rsidRDefault="0072266F" w:rsidP="000C3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72266F" w:rsidRDefault="0072266F" w:rsidP="000C3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72266F" w:rsidRDefault="0072266F" w:rsidP="000C3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72266F" w:rsidRDefault="0072266F" w:rsidP="000C3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C46DD1" w:rsidRPr="00354E2C" w:rsidRDefault="00C46DD1" w:rsidP="000C3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lastRenderedPageBreak/>
        <w:t>План  мероприятий направленных на  реализацию направлений программы</w:t>
      </w:r>
    </w:p>
    <w:tbl>
      <w:tblPr>
        <w:tblW w:w="12362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2"/>
        <w:gridCol w:w="933"/>
        <w:gridCol w:w="1577"/>
        <w:gridCol w:w="4073"/>
        <w:gridCol w:w="86"/>
        <w:gridCol w:w="86"/>
        <w:gridCol w:w="175"/>
        <w:gridCol w:w="716"/>
        <w:gridCol w:w="86"/>
        <w:gridCol w:w="86"/>
        <w:gridCol w:w="86"/>
        <w:gridCol w:w="949"/>
        <w:gridCol w:w="86"/>
        <w:gridCol w:w="77"/>
        <w:gridCol w:w="9"/>
        <w:gridCol w:w="2390"/>
        <w:gridCol w:w="206"/>
        <w:gridCol w:w="10"/>
        <w:gridCol w:w="89"/>
      </w:tblGrid>
      <w:tr w:rsidR="000C3179" w:rsidRPr="00354E2C" w:rsidTr="00995452">
        <w:trPr>
          <w:gridAfter w:val="2"/>
          <w:wAfter w:w="100" w:type="dxa"/>
          <w:trHeight w:hRule="exact" w:val="576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  <w:lang w:eastAsia="ru-RU"/>
              </w:rPr>
              <w:t>п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  <w:t>\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  <w:lang w:eastAsia="ru-RU"/>
              </w:rPr>
              <w:t>п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работы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классы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Сроки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>Ответственные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val="288"/>
          <w:jc w:val="center"/>
        </w:trPr>
        <w:tc>
          <w:tcPr>
            <w:tcW w:w="1226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566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Изучение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систематизация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социальной структуры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семей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уч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сент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Воспитатель</w:t>
            </w:r>
            <w:r w:rsidR="000C3179" w:rsidRPr="00354E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кл</w:t>
            </w:r>
            <w:proofErr w:type="spellEnd"/>
            <w:r w:rsidR="000C3179" w:rsidRPr="00354E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Соц</w:t>
            </w:r>
            <w:r w:rsidR="000C3179"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007E0D">
        <w:trPr>
          <w:gridAfter w:val="2"/>
          <w:wAfter w:w="100" w:type="dxa"/>
          <w:trHeight w:hRule="exact" w:val="848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Выявление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детей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группы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риска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",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детей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виантным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поведением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детей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из неблагополучных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малообеспеченных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сент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="000C3179" w:rsidRPr="0072266F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кл</w:t>
            </w:r>
            <w:proofErr w:type="spellEnd"/>
            <w:r w:rsidR="000C3179" w:rsidRPr="0072266F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r w:rsidR="000C3179" w:rsidRPr="0072266F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566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Организация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заполнения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классах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иальных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паспортов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сент</w:t>
            </w:r>
            <w:proofErr w:type="spellEnd"/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="000C3179" w:rsidRPr="0072266F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кл</w:t>
            </w:r>
            <w:proofErr w:type="spellEnd"/>
            <w:r w:rsidR="000C3179" w:rsidRPr="0072266F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r w:rsidR="000C3179" w:rsidRPr="0072266F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566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Составление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банка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данных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социального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паспорта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До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 w:eastAsia="ru-RU"/>
              </w:rPr>
              <w:t xml:space="preserve"> 01.10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Соц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педагог 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007E0D">
        <w:trPr>
          <w:gridAfter w:val="2"/>
          <w:wAfter w:w="100" w:type="dxa"/>
          <w:trHeight w:hRule="exact" w:val="707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Анализ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состояния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преступности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безнадзор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ности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уч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за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9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мес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. 2008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г.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(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 xml:space="preserve">по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>информации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>ПДН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>ГОВД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окт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педагог 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1123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Планирование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корректирование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работы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по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профилактике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правонарушений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уч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 xml:space="preserve">ся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совместно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КДН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ПДН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ГОВД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администрацией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\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Надежда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".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сент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val="en-US" w:eastAsia="ru-RU"/>
              </w:rPr>
              <w:t>.-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окт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566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Организация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работы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Совета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профилактики 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(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по</w:t>
            </w:r>
            <w:proofErr w:type="gram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отдельному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плану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)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1-2 р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мес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ц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Зам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дир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 w:eastAsia="ru-RU"/>
              </w:rPr>
              <w:t>.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школы</w:t>
            </w:r>
            <w:proofErr w:type="gramEnd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ВР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1392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Участие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пос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.,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районных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областных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акциях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профилактических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мероприятиях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линии Министерства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образования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Управления образования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администрации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района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КДН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района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,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ПДН</w:t>
            </w:r>
            <w:proofErr w:type="gramEnd"/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ГОВД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>теч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>года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566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Анкетирование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целью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выявления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склонности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к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правонарушениям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>5-11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сент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566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Вовлечение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трудных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"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работу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кружков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секций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2-11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сент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окт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1185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Своевременное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принятие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мер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по поступившим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сигналам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правонарушениях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: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)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индивидуальные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беседы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;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б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)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посещение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семьи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;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)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приглашение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Совет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профилактики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 xml:space="preserve">мере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необхо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димости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Соц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854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12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Организация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проведение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школьных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рейдов 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квартиры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группы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риска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",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не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благополучные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семьи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1 раз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 xml:space="preserve">в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четверть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 xml:space="preserve">Администрация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835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13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Участие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районных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рейдах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квартиры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стоящих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учете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ПДН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ГОВД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и 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педучете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школе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>5-11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пла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2"/>
                <w:sz w:val="24"/>
                <w:szCs w:val="24"/>
                <w:lang w:eastAsia="ru-RU"/>
              </w:rPr>
              <w:t>ну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2"/>
                <w:sz w:val="24"/>
                <w:szCs w:val="24"/>
                <w:lang w:eastAsia="ru-RU"/>
              </w:rPr>
              <w:t xml:space="preserve">КДН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р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на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 xml:space="preserve">Администрация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576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14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Сверка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документации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ПДН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 xml:space="preserve">ГОВД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стоящим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учете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ПДН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9кл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сент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 w:eastAsia="ru-RU"/>
              </w:rPr>
              <w:t>.</w:t>
            </w: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</w:p>
        </w:tc>
      </w:tr>
      <w:tr w:rsidR="000C3179" w:rsidRPr="00354E2C" w:rsidTr="00995452">
        <w:trPr>
          <w:gridAfter w:val="2"/>
          <w:wAfter w:w="100" w:type="dxa"/>
          <w:trHeight w:val="317"/>
          <w:jc w:val="center"/>
        </w:trPr>
        <w:tc>
          <w:tcPr>
            <w:tcW w:w="1226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72266F" w:rsidRDefault="000C3179" w:rsidP="000C3179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pacing w:val="-9"/>
                <w:sz w:val="24"/>
                <w:szCs w:val="24"/>
                <w:lang w:eastAsia="ru-RU"/>
              </w:rPr>
              <w:t>2. Работа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pacing w:val="-9"/>
                <w:sz w:val="24"/>
                <w:szCs w:val="24"/>
                <w:lang w:eastAsia="ru-RU"/>
              </w:rPr>
              <w:t>с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pacing w:val="-9"/>
                <w:sz w:val="24"/>
                <w:szCs w:val="24"/>
                <w:lang w:eastAsia="ru-RU"/>
              </w:rPr>
              <w:t>учащимися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val="en-US" w:eastAsia="ru-RU"/>
              </w:rPr>
              <w:t>.</w:t>
            </w: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2002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Оказание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учащимся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информационно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правовой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помощи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защита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интересов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: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)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работа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лектория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правовых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знаний 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(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отд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плану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);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б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)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работа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Службы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доверия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";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 xml:space="preserve"> раз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еженед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пяти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13-15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часов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 xml:space="preserve">педагог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пндагог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,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дир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шк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по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воспитательной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работе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943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Оказание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помощи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вновь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прибышим</w:t>
            </w:r>
            <w:proofErr w:type="spellEnd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учащимся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адаптации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новом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классном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коллективе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1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1"/>
                <w:sz w:val="24"/>
                <w:szCs w:val="24"/>
                <w:lang w:eastAsia="ru-RU"/>
              </w:rPr>
              <w:t xml:space="preserve">мере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необхо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димос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Соц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 xml:space="preserve">педагог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566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Оказание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помощи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учащимся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прохождении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адаптационного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периода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4"/>
                <w:szCs w:val="24"/>
                <w:lang w:eastAsia="ru-RU"/>
              </w:rPr>
              <w:t xml:space="preserve">5,10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9"/>
                <w:sz w:val="24"/>
                <w:szCs w:val="24"/>
                <w:lang w:eastAsia="ru-RU"/>
              </w:rPr>
              <w:t>кл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 w:eastAsia="ru-RU"/>
              </w:rPr>
              <w:t xml:space="preserve">.1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9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сент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 w:eastAsia="ru-RU"/>
              </w:rPr>
              <w:t xml:space="preserve">. 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окт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Воспитатель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proofErr w:type="spellEnd"/>
            <w:r w:rsidR="000C3179"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1123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Оказание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помощи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учащимся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трудной жизненной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ситуации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Консультирование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том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числе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через 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Службу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доверия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".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Пост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Воспитатель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Администрация</w:t>
            </w:r>
            <w:proofErr w:type="spellEnd"/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Школы</w:t>
            </w:r>
            <w:r w:rsidR="000C3179"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 xml:space="preserve">,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r w:rsidR="000C3179"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621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Организация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досуга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учащихся 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(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плану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воспитат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работы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)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Пост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Зам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дир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шк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>поВР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, </w:t>
            </w:r>
            <w:r w:rsidR="0072266F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1114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Изучение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федеральных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региональных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ло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softHyphen/>
              <w:t>кальных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нормативно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правовых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документов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необходимых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для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профилактики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правонару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softHyphen/>
              <w:t>шений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несовершеннолетних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8-9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Втеч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уч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года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учителя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обще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-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ствознания</w:t>
            </w:r>
            <w:proofErr w:type="spellEnd"/>
            <w:proofErr w:type="gramEnd"/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72266F">
        <w:trPr>
          <w:gridAfter w:val="1"/>
          <w:wAfter w:w="90" w:type="dxa"/>
          <w:trHeight w:hRule="exact" w:val="1021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66F" w:rsidRDefault="000C3179" w:rsidP="00722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Обучение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способам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разрешения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конфликтов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: </w:t>
            </w:r>
          </w:p>
          <w:p w:rsidR="000C3179" w:rsidRPr="00354E2C" w:rsidRDefault="000C3179" w:rsidP="0072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)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через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Службу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доверия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";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б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занятия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;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)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педконсилиумы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;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г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)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круглые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столы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7-11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4"/>
                <w:szCs w:val="24"/>
                <w:lang w:eastAsia="ru-RU"/>
              </w:rPr>
              <w:t>Втеч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года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педагог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, </w:t>
            </w:r>
            <w:r w:rsidR="0072266F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1093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Охват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организованным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отдыхом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трудом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"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группы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риска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"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каникулярное время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интересным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содержательным досугом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течение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года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теч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года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Педколлектив</w:t>
            </w:r>
            <w:proofErr w:type="spellEnd"/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72266F">
        <w:trPr>
          <w:gridAfter w:val="1"/>
          <w:wAfter w:w="90" w:type="dxa"/>
          <w:trHeight w:hRule="exact" w:val="752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72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Контроль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посещаемостью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уроков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,</w:t>
            </w:r>
          </w:p>
          <w:p w:rsidR="000C3179" w:rsidRPr="00354E2C" w:rsidRDefault="000C3179" w:rsidP="0072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поведением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детей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группы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риска</w:t>
            </w:r>
            <w:r w:rsidR="0072266F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". 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Ежедн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педагог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, </w:t>
            </w:r>
            <w:r w:rsidR="0072266F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1114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Самоотчеты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заседаниях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Совета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профилактики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об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успеваемости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посе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щаемости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поведению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занятости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в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свободное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время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2-11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|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  <w:lang w:eastAsia="ru-RU"/>
              </w:rPr>
              <w:t xml:space="preserve">мере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3"/>
                <w:sz w:val="24"/>
                <w:szCs w:val="24"/>
                <w:lang w:eastAsia="ru-RU"/>
              </w:rPr>
              <w:t>необхо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3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димости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Воспитатель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 xml:space="preserve">, 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Совет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проф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ки</w:t>
            </w:r>
            <w:proofErr w:type="spellEnd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val="288"/>
          <w:jc w:val="center"/>
        </w:trPr>
        <w:tc>
          <w:tcPr>
            <w:tcW w:w="122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72266F" w:rsidRDefault="000C3179" w:rsidP="000C3179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pacing w:val="-10"/>
                <w:sz w:val="24"/>
                <w:szCs w:val="24"/>
                <w:lang w:eastAsia="ru-RU"/>
              </w:rPr>
              <w:t>3. Работа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pacing w:val="-10"/>
                <w:sz w:val="24"/>
                <w:szCs w:val="24"/>
                <w:lang w:eastAsia="ru-RU"/>
              </w:rPr>
              <w:t>семьей</w:t>
            </w: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845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Изучение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социальной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структуры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семей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уча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определение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социальных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категорий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сент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воспитатель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соц</w:t>
            </w:r>
            <w:proofErr w:type="spellEnd"/>
            <w:r w:rsidR="000C3179" w:rsidRPr="00354E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 xml:space="preserve">педагог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1"/>
          <w:wAfter w:w="90" w:type="dxa"/>
          <w:trHeight w:hRule="exact" w:val="595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Выявление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семей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уклоняющихся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от воспитания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детей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неблагополучных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семей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сент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воспитатель</w:t>
            </w:r>
            <w:r w:rsidR="000C3179"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соц</w:t>
            </w:r>
            <w:proofErr w:type="spellEnd"/>
            <w:r w:rsidR="000C3179"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en-US" w:eastAsia="ru-RU"/>
              </w:rPr>
              <w:t xml:space="preserve">.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605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Работа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педагогического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лектория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для родителей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(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proofErr w:type="gram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отдельному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плану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)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>1 раз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9"/>
                <w:sz w:val="24"/>
                <w:szCs w:val="24"/>
                <w:lang w:eastAsia="ru-RU"/>
              </w:rPr>
              <w:t>четв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Администрация</w:t>
            </w:r>
            <w:r w:rsidR="0072266F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,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="0072266F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566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Привлечение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родителей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воспитательной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работе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учащимися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пост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72266F">
        <w:trPr>
          <w:gridAfter w:val="2"/>
          <w:wAfter w:w="100" w:type="dxa"/>
          <w:trHeight w:hRule="exact" w:val="954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Консультирование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родителей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)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педагогами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;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б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)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педагогом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;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)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медработником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1"/>
                <w:sz w:val="24"/>
                <w:szCs w:val="24"/>
                <w:lang w:eastAsia="ru-RU"/>
              </w:rPr>
              <w:t>род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кл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 xml:space="preserve">мере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2"/>
                <w:sz w:val="24"/>
                <w:szCs w:val="24"/>
                <w:lang w:eastAsia="ru-RU"/>
              </w:rPr>
              <w:t>необхо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2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димости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колектив</w:t>
            </w:r>
            <w:proofErr w:type="spellEnd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 xml:space="preserve"> работников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1382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Оранизация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тематической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встречи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родителей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руководителями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образования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представителями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правоохранительных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органов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прокуратуры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органов здравоохранения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1"/>
                <w:sz w:val="24"/>
                <w:szCs w:val="24"/>
                <w:lang w:eastAsia="ru-RU"/>
              </w:rPr>
              <w:t>род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val="en-US" w:eastAsia="ru-RU"/>
              </w:rPr>
              <w:t>7-11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кл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дек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 w:eastAsia="ru-RU"/>
              </w:rPr>
              <w:t xml:space="preserve">., 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февр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 xml:space="preserve">Администрация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947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Обучение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родителей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 xml:space="preserve">приемам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педагогического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контроля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детьми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группы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риска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".: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)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круглых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столах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";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б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)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малых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педсоветах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 раз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четв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воспитатель</w:t>
            </w:r>
            <w:r w:rsidR="000C3179"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 xml:space="preserve">Администрация </w:t>
            </w:r>
            <w:r w:rsidR="000C3179" w:rsidRPr="00354E2C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72266F">
        <w:trPr>
          <w:gridAfter w:val="2"/>
          <w:wAfter w:w="100" w:type="dxa"/>
          <w:trHeight w:val="342"/>
          <w:jc w:val="center"/>
        </w:trPr>
        <w:tc>
          <w:tcPr>
            <w:tcW w:w="1226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72266F" w:rsidRDefault="000C3179" w:rsidP="000C3179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pacing w:val="-1"/>
                <w:sz w:val="24"/>
                <w:szCs w:val="24"/>
                <w:lang w:eastAsia="ru-RU"/>
              </w:rPr>
              <w:t>4. Правовой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pacing w:val="-1"/>
                <w:sz w:val="24"/>
                <w:szCs w:val="24"/>
                <w:lang w:eastAsia="ru-RU"/>
              </w:rPr>
              <w:t>всеобуч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pacing w:val="-1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en-US" w:eastAsia="ru-RU"/>
              </w:rPr>
              <w:t>.</w:t>
            </w: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845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Проведение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бесед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кл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часов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разъяснению правил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поведения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правовой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информированности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 xml:space="preserve">по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 xml:space="preserve">планам </w:t>
            </w:r>
            <w:r w:rsidR="0072266F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835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Лекторий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правовым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вопросам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привлече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нием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специалистов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праву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(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proofErr w:type="gram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отдельному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плану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))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кл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>1 раз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мес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 w:eastAsia="ru-RU"/>
              </w:rPr>
              <w:t>-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ц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Соц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 xml:space="preserve">педагог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845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Изучение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государственных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международ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документов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правам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человека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 положении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обществе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правах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ребенка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>5-11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общешк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плану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72266F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Воспитатель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72266F">
        <w:trPr>
          <w:gridAfter w:val="2"/>
          <w:wAfter w:w="100" w:type="dxa"/>
          <w:trHeight w:hRule="exact" w:val="1164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Проведение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тематических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бесед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лекций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 разъяснением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учащимся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ответственности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за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совершение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правонарушений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(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курение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употребление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спиртных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напитков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сквернословие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дека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 xml:space="preserve">За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здоровый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 xml:space="preserve">образ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жизни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"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>школы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72266F">
        <w:trPr>
          <w:gridAfter w:val="2"/>
          <w:wAfter w:w="100" w:type="dxa"/>
          <w:trHeight w:val="289"/>
          <w:jc w:val="center"/>
        </w:trPr>
        <w:tc>
          <w:tcPr>
            <w:tcW w:w="1226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72266F" w:rsidRDefault="000C3179" w:rsidP="00722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Профилактика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алкоголизма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наркомании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845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Диагностика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выявлению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 xml:space="preserve">их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склонностей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к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вредным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привычкам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  <w:lang w:eastAsia="ru-RU"/>
              </w:rPr>
              <w:t>5-11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  <w:lang w:eastAsia="ru-RU"/>
              </w:rPr>
              <w:t>сент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Зам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дир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шк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ВР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995452">
        <w:trPr>
          <w:gridAfter w:val="2"/>
          <w:wAfter w:w="100" w:type="dxa"/>
          <w:trHeight w:hRule="exact" w:val="845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Привлечение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узких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специалистов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МЛПУ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№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1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для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профилактики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вредных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привычек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  <w:lang w:eastAsia="ru-RU"/>
              </w:rPr>
              <w:t>7-11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>1 раз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val="en-US"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  <w:lang w:eastAsia="ru-RU"/>
              </w:rPr>
              <w:t>четв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val="en-US"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Зам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дир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.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  <w:lang w:eastAsia="ru-RU"/>
              </w:rPr>
              <w:t>шк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поВР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72266F">
        <w:trPr>
          <w:gridAfter w:val="2"/>
          <w:wAfter w:w="100" w:type="dxa"/>
          <w:trHeight w:hRule="exact" w:val="731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72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Проведение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акции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"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здоровый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образ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жизни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"</w:t>
            </w:r>
          </w:p>
          <w:p w:rsidR="000C3179" w:rsidRPr="00354E2C" w:rsidRDefault="000C3179" w:rsidP="0072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(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по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отдельному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плану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)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  <w:lang w:eastAsia="ru-RU"/>
              </w:rPr>
              <w:t>1-11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Январь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val="en-US"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  <w:lang w:eastAsia="ru-RU"/>
              </w:rPr>
              <w:t>апрель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Зам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дир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шк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  <w:lang w:eastAsia="ru-RU"/>
              </w:rPr>
              <w:t>поВР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,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педагог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007E0D">
        <w:trPr>
          <w:gridAfter w:val="2"/>
          <w:wAfter w:w="100" w:type="dxa"/>
          <w:trHeight w:hRule="exact" w:val="722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Освящение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>вопросов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  <w:lang w:eastAsia="ru-RU"/>
              </w:rPr>
              <w:t xml:space="preserve">профилактики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алкоголизма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наркомании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на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занятиях Лектория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правовых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знаний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для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учащихся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  <w:lang w:eastAsia="ru-RU"/>
              </w:rPr>
              <w:t>кл</w:t>
            </w:r>
            <w:proofErr w:type="spellEnd"/>
            <w:r w:rsidRPr="00354E2C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>.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  <w:lang w:eastAsia="ru-RU"/>
              </w:rPr>
              <w:t xml:space="preserve">По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плану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t>лекто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  <w:lang w:eastAsia="ru-RU"/>
              </w:rPr>
              <w:softHyphen/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рия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>соц</w:t>
            </w:r>
            <w:r w:rsidRPr="00354E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 xml:space="preserve">педагог </w:t>
            </w:r>
            <w:r w:rsidRPr="00354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C3179" w:rsidRPr="00354E2C" w:rsidTr="0072266F">
        <w:trPr>
          <w:trHeight w:val="59"/>
          <w:jc w:val="center"/>
        </w:trPr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179" w:rsidRPr="00354E2C" w:rsidRDefault="000C3179" w:rsidP="000C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3179" w:rsidRPr="00354E2C" w:rsidRDefault="000C3179" w:rsidP="009954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2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lastRenderedPageBreak/>
        <w:t>Критерии отслеживания эффективности программы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7939"/>
      </w:tblGrid>
      <w:tr w:rsidR="000C3179" w:rsidRPr="00354E2C" w:rsidTr="00007E0D">
        <w:trPr>
          <w:trHeight w:val="270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179" w:rsidRPr="00007E0D" w:rsidRDefault="000C3179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E0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 </w:t>
            </w:r>
          </w:p>
          <w:p w:rsidR="000C3179" w:rsidRPr="00007E0D" w:rsidRDefault="000C3179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E0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 </w:t>
            </w:r>
          </w:p>
          <w:p w:rsidR="000C3179" w:rsidRPr="00007E0D" w:rsidRDefault="000C3179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E0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Отслеживание эффективности всей программы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 появление у подростков устойчивых интересов;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- положительная динамика изменения количества подростков, состоящих на учёте в ПДН ОВД; 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-уменьшение количества детей «группы риска»</w:t>
            </w:r>
          </w:p>
          <w:p w:rsidR="000C3179" w:rsidRPr="00354E2C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 уменьшение количества причин ,по которым дети попадают в «группу риска».</w:t>
            </w:r>
          </w:p>
        </w:tc>
      </w:tr>
      <w:tr w:rsidR="000C3179" w:rsidRPr="00354E2C" w:rsidTr="00007E0D">
        <w:trPr>
          <w:trHeight w:val="146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E0D" w:rsidRDefault="00007E0D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  <w:p w:rsidR="000C3179" w:rsidRPr="00007E0D" w:rsidRDefault="000C3179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007E0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Отслеживание эффективности каждого проводимого мероприятия программы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179" w:rsidRPr="000C3179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C31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354E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проведение анкетирования, опросов участников (учащихся, родителей)с целью отслеживания эффективности, проводимых мероприятий, динамики осознания проблемы и отношения к ней, уровня и степени добровольной вовлечённости родителей и учащихся в мероприятия.</w:t>
            </w:r>
          </w:p>
        </w:tc>
      </w:tr>
      <w:tr w:rsidR="000C3179" w:rsidRPr="00354E2C" w:rsidTr="00007E0D">
        <w:trPr>
          <w:trHeight w:val="148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E0D" w:rsidRDefault="00007E0D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  <w:p w:rsidR="000C3179" w:rsidRPr="00007E0D" w:rsidRDefault="000C3179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007E0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Конечный результат реализации программы</w:t>
            </w:r>
          </w:p>
          <w:p w:rsidR="000C3179" w:rsidRPr="00007E0D" w:rsidRDefault="000C3179" w:rsidP="000C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007E0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179" w:rsidRPr="000C3179" w:rsidRDefault="000C3179" w:rsidP="000C3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4E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Положительная динамика состояния преступности, преодоление тенденции роста числа правонарушений несовершеннолетних ,создание  условий для обеспечения защиты их прав, социальной реабилитации и адаптации в обществе, стабилизация числа беспризорных детей и подростков.</w:t>
            </w:r>
          </w:p>
        </w:tc>
      </w:tr>
    </w:tbl>
    <w:p w:rsidR="0080678C" w:rsidRDefault="0080678C" w:rsidP="000C3179">
      <w:pPr>
        <w:spacing w:line="240" w:lineRule="auto"/>
      </w:pPr>
    </w:p>
    <w:sectPr w:rsidR="0080678C" w:rsidSect="00995452">
      <w:pgSz w:w="16838" w:h="11906" w:orient="landscape"/>
      <w:pgMar w:top="1135" w:right="851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290"/>
    <w:multiLevelType w:val="multilevel"/>
    <w:tmpl w:val="0DC4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03717"/>
    <w:multiLevelType w:val="multilevel"/>
    <w:tmpl w:val="6B80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63AE0"/>
    <w:multiLevelType w:val="multilevel"/>
    <w:tmpl w:val="CB08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00C75"/>
    <w:multiLevelType w:val="multilevel"/>
    <w:tmpl w:val="2E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EC5441"/>
    <w:multiLevelType w:val="multilevel"/>
    <w:tmpl w:val="FF06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EA64B5"/>
    <w:multiLevelType w:val="multilevel"/>
    <w:tmpl w:val="64DE1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74BE7"/>
    <w:multiLevelType w:val="multilevel"/>
    <w:tmpl w:val="2F46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DB3F50"/>
    <w:multiLevelType w:val="multilevel"/>
    <w:tmpl w:val="3B14C3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6DD1"/>
    <w:rsid w:val="00007E0D"/>
    <w:rsid w:val="000C3179"/>
    <w:rsid w:val="003416CB"/>
    <w:rsid w:val="0072266F"/>
    <w:rsid w:val="0080678C"/>
    <w:rsid w:val="00811AE3"/>
    <w:rsid w:val="00995452"/>
    <w:rsid w:val="00C46DD1"/>
    <w:rsid w:val="00DE12CA"/>
    <w:rsid w:val="00D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FE22"/>
  <w15:docId w15:val="{92E5BC07-8E86-4E0E-9242-2697E53F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2016-03-12T18:52:00Z</cp:lastPrinted>
  <dcterms:created xsi:type="dcterms:W3CDTF">2016-03-14T06:49:00Z</dcterms:created>
  <dcterms:modified xsi:type="dcterms:W3CDTF">2018-03-27T06:41:00Z</dcterms:modified>
</cp:coreProperties>
</file>